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2" w:rsidRDefault="00084929" w:rsidP="00084929">
      <w:pPr>
        <w:tabs>
          <w:tab w:val="left" w:pos="2313"/>
        </w:tabs>
        <w:jc w:val="center"/>
        <w:rPr>
          <w:b/>
          <w:sz w:val="28"/>
          <w:szCs w:val="28"/>
        </w:rPr>
      </w:pPr>
      <w:r w:rsidRPr="00084929">
        <w:rPr>
          <w:b/>
          <w:sz w:val="28"/>
          <w:szCs w:val="28"/>
        </w:rPr>
        <w:t>Tips to Reduce Stress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Breathe slowly and deeply 5 times.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Visualize a peaceful place.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Talk to a friend/teacher/parent about your concerns.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Make sure you are organized to avoid last minute rushing.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Prepare well in advance for tests and homework.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Spend time making sure school work and notes are organized and neat.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When studying; use visual, auditory and writing so all of your brain is used.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checklists for tasks at home and </w:t>
      </w:r>
      <w:r w:rsidR="006727D7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homework.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Eat a healthy diet.  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Get plenty of sleep…turn off phones and computers while you sleep.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Avoid negative words when thinking about subjects that make you anxious.</w:t>
      </w:r>
    </w:p>
    <w:p w:rsidR="00084929" w:rsidRDefault="00084929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Use positive words about yourself. If you do poorly on a test, don’t say, “I’m a failure”.  Say, “I can work together with friends to study harder.”</w:t>
      </w:r>
    </w:p>
    <w:p w:rsidR="006727D7" w:rsidRDefault="006727D7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Recognize when you start to feel anxious and try to slow it down before it snowballs. Distract yourself by doing something pleasant.</w:t>
      </w:r>
    </w:p>
    <w:p w:rsidR="006727D7" w:rsidRPr="00084929" w:rsidRDefault="006727D7" w:rsidP="00084929">
      <w:pPr>
        <w:pStyle w:val="ListParagraph"/>
        <w:numPr>
          <w:ilvl w:val="0"/>
          <w:numId w:val="1"/>
        </w:numPr>
        <w:tabs>
          <w:tab w:val="left" w:pos="23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Remember that things are rarely as bad as we think they are! Take a deep breath!</w:t>
      </w:r>
      <w:bookmarkStart w:id="0" w:name="_GoBack"/>
      <w:bookmarkEnd w:id="0"/>
    </w:p>
    <w:sectPr w:rsidR="006727D7" w:rsidRPr="0008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6175"/>
    <w:multiLevelType w:val="hybridMultilevel"/>
    <w:tmpl w:val="C408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9"/>
    <w:rsid w:val="00084929"/>
    <w:rsid w:val="006727D7"/>
    <w:rsid w:val="00C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1</cp:revision>
  <dcterms:created xsi:type="dcterms:W3CDTF">2011-09-26T02:41:00Z</dcterms:created>
  <dcterms:modified xsi:type="dcterms:W3CDTF">2011-09-26T02:55:00Z</dcterms:modified>
</cp:coreProperties>
</file>