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21" w:rsidRPr="00540A21" w:rsidRDefault="00631585" w:rsidP="00540A21">
      <w:pPr>
        <w:jc w:val="center"/>
        <w:rPr>
          <w:b/>
        </w:rPr>
      </w:pPr>
      <w:r>
        <w:rPr>
          <w:b/>
        </w:rPr>
        <w:t>Organizational/Executive Functioning</w:t>
      </w:r>
      <w:r w:rsidR="00540A21" w:rsidRPr="00540A21">
        <w:rPr>
          <w:b/>
        </w:rPr>
        <w:t xml:space="preserve"> Coaches</w:t>
      </w:r>
    </w:p>
    <w:p w:rsidR="00540A21" w:rsidRDefault="00540A21" w:rsidP="00540A21"/>
    <w:p w:rsidR="00540A21" w:rsidRDefault="00DA3E8F" w:rsidP="00540A21">
      <w:r>
        <w:t xml:space="preserve">~ </w:t>
      </w:r>
      <w:r w:rsidR="00540A21">
        <w:t xml:space="preserve">Julie </w:t>
      </w:r>
      <w:r w:rsidR="00540A21" w:rsidRPr="00DA3E8F">
        <w:rPr>
          <w:u w:val="single"/>
        </w:rPr>
        <w:t>Beirman,</w:t>
      </w:r>
      <w:r w:rsidR="00540A21">
        <w:t xml:space="preserve"> 443-326-1359</w:t>
      </w:r>
    </w:p>
    <w:p w:rsidR="00DA3E8F" w:rsidRPr="00DA3E8F" w:rsidRDefault="00DA3E8F" w:rsidP="00540A21">
      <w:r>
        <w:t xml:space="preserve">~ Lois </w:t>
      </w:r>
      <w:r w:rsidRPr="00120270">
        <w:rPr>
          <w:u w:val="single"/>
        </w:rPr>
        <w:t>Blum</w:t>
      </w:r>
      <w:r>
        <w:t xml:space="preserve">  </w:t>
      </w:r>
      <w:r w:rsidRPr="00DA3E8F">
        <w:t>410</w:t>
      </w:r>
      <w:r>
        <w:t xml:space="preserve"> 371-6081  3545 Ellicott Mills Drive   M and W after school, Saturday</w:t>
      </w:r>
      <w:r w:rsidR="00120270">
        <w:t xml:space="preserve">  Takes Cigna, Blue Cross/Blue Shield, Aetna and Medical Assistance</w:t>
      </w:r>
    </w:p>
    <w:p w:rsidR="00DA3E8F" w:rsidRDefault="00DA3E8F" w:rsidP="00540A21">
      <w:r w:rsidRPr="00DA3E8F">
        <w:t xml:space="preserve">~ Fran </w:t>
      </w:r>
      <w:r w:rsidRPr="00DA3E8F">
        <w:rPr>
          <w:u w:val="single"/>
        </w:rPr>
        <w:t>Bowman,</w:t>
      </w:r>
      <w:r w:rsidRPr="00DA3E8F">
        <w:t xml:space="preserve"> http://www.bowmaneducationalservices.com/  </w:t>
      </w:r>
      <w:r w:rsidR="00120270">
        <w:t xml:space="preserve"> </w:t>
      </w:r>
      <w:r w:rsidRPr="00DA3E8F">
        <w:t>Bowman Educational in Columbia, Md.  410 290-5955</w:t>
      </w:r>
    </w:p>
    <w:p w:rsidR="00035141" w:rsidRDefault="00035141" w:rsidP="00540A21">
      <w:r>
        <w:t>~</w:t>
      </w:r>
      <w:r w:rsidRPr="00035141">
        <w:t>http://www.debbiedisney.com/</w:t>
      </w:r>
      <w:r>
        <w:t xml:space="preserve">   Many people pleased with this organization.</w:t>
      </w:r>
      <w:bookmarkStart w:id="0" w:name="_GoBack"/>
      <w:bookmarkEnd w:id="0"/>
    </w:p>
    <w:p w:rsidR="00540A21" w:rsidRDefault="00DA3E8F" w:rsidP="00540A21">
      <w:r>
        <w:t xml:space="preserve">~ </w:t>
      </w:r>
      <w:r w:rsidR="00540A21">
        <w:t xml:space="preserve">Beth </w:t>
      </w:r>
      <w:r w:rsidR="00540A21" w:rsidRPr="00DA3E8F">
        <w:rPr>
          <w:u w:val="single"/>
        </w:rPr>
        <w:t>Eckert,</w:t>
      </w:r>
      <w:r w:rsidR="00540A21">
        <w:t xml:space="preserve"> 410-549-3001</w:t>
      </w:r>
    </w:p>
    <w:p w:rsidR="00120270" w:rsidRDefault="00120270" w:rsidP="00540A21">
      <w:r>
        <w:t xml:space="preserve">~The </w:t>
      </w:r>
      <w:r w:rsidRPr="00120270">
        <w:rPr>
          <w:u w:val="single"/>
        </w:rPr>
        <w:t>Education</w:t>
      </w:r>
      <w:r>
        <w:t xml:space="preserve"> Resource Group    Dr. Lori K. Perez: Executive Director      Gina Muir: Program Director</w:t>
      </w:r>
    </w:p>
    <w:p w:rsidR="00120270" w:rsidRDefault="00120270" w:rsidP="00540A21">
      <w:r>
        <w:t>410 544-6696    Fax: 410 649-5277</w:t>
      </w:r>
    </w:p>
    <w:p w:rsidR="00DA3E8F" w:rsidRPr="00DA3E8F" w:rsidRDefault="00DA3E8F" w:rsidP="00DA3E8F">
      <w:r w:rsidRPr="00DA3E8F">
        <w:t xml:space="preserve">~ Garth </w:t>
      </w:r>
      <w:r w:rsidRPr="00DA3E8F">
        <w:rPr>
          <w:u w:val="single"/>
        </w:rPr>
        <w:t>Gerstenblith,</w:t>
      </w:r>
      <w:r w:rsidRPr="00DA3E8F">
        <w:t xml:space="preserve"> gblith@comcast.net, 410-561-02831.</w:t>
      </w:r>
      <w:r w:rsidRPr="00DA3E8F">
        <w:tab/>
      </w:r>
    </w:p>
    <w:p w:rsidR="00540A21" w:rsidRDefault="00DA3E8F" w:rsidP="00540A21">
      <w:r>
        <w:t xml:space="preserve">~ </w:t>
      </w:r>
      <w:r w:rsidR="00540A21">
        <w:t xml:space="preserve">Rosemary </w:t>
      </w:r>
      <w:r w:rsidR="00540A21" w:rsidRPr="00DA3E8F">
        <w:rPr>
          <w:u w:val="single"/>
        </w:rPr>
        <w:t>Hanley</w:t>
      </w:r>
      <w:r w:rsidR="00540A21">
        <w:t>, 410-561-0226</w:t>
      </w:r>
    </w:p>
    <w:p w:rsidR="00DA3E8F" w:rsidRDefault="00DA3E8F" w:rsidP="00DA3E8F">
      <w:r>
        <w:t xml:space="preserve">~ The </w:t>
      </w:r>
      <w:r w:rsidRPr="00DA3E8F">
        <w:rPr>
          <w:u w:val="single"/>
        </w:rPr>
        <w:t>Highlands</w:t>
      </w:r>
      <w:r>
        <w:t xml:space="preserve"> School in Bel Air, Harford County, provides tutoring for ages 5 – adult in language arts and math.  Our tutors are trained in Orton-Gillingham.</w:t>
      </w:r>
    </w:p>
    <w:p w:rsidR="00DA3E8F" w:rsidRDefault="00DA3E8F" w:rsidP="00DA3E8F">
      <w:r>
        <w:t>The Highlands School also provides tutoring in executive functions.  Our expert in this area is Paula Moraine, author of the book, “Helping Students Take Control of Everyday Executive Functions---The Attention Fix”.  Tutoring takes place in our building after school, evenings, and Saturday.</w:t>
      </w:r>
    </w:p>
    <w:p w:rsidR="00DA3E8F" w:rsidRDefault="00DA3E8F" w:rsidP="00DA3E8F">
      <w:r>
        <w:t>Paula Moraine 410 530-7081   2021 A Emmorton Rd. Suite 210   Bel Air, Md. 21015  pmoraine@outlook.com.</w:t>
      </w:r>
    </w:p>
    <w:p w:rsidR="00DA3E8F" w:rsidRDefault="00DA3E8F" w:rsidP="00540A21">
      <w:r w:rsidRPr="00DA3E8F">
        <w:t xml:space="preserve">~ Ellen </w:t>
      </w:r>
      <w:r w:rsidRPr="00DA3E8F">
        <w:rPr>
          <w:u w:val="single"/>
        </w:rPr>
        <w:t>Kaplan,</w:t>
      </w:r>
      <w:r w:rsidRPr="00DA3E8F">
        <w:t xml:space="preserve"> </w:t>
      </w:r>
      <w:hyperlink r:id="rId4" w:history="1">
        <w:r w:rsidR="00AD22B6" w:rsidRPr="00703883">
          <w:rPr>
            <w:rStyle w:val="Hyperlink"/>
          </w:rPr>
          <w:t>www.mythrive.net</w:t>
        </w:r>
      </w:hyperlink>
      <w:r w:rsidR="00AD22B6">
        <w:t xml:space="preserve"> in Columbia. https://www.mythrive.net/_pages/clinicians/ellen_kaplan.htm</w:t>
      </w:r>
    </w:p>
    <w:p w:rsidR="00540A21" w:rsidRDefault="00DA3E8F" w:rsidP="00540A21">
      <w:r>
        <w:t xml:space="preserve">~ </w:t>
      </w:r>
      <w:r w:rsidR="00540A21">
        <w:t xml:space="preserve">Holly </w:t>
      </w:r>
      <w:r w:rsidR="00540A21" w:rsidRPr="00DA3E8F">
        <w:rPr>
          <w:u w:val="single"/>
        </w:rPr>
        <w:t>Millman,</w:t>
      </w:r>
      <w:r w:rsidR="00540A21">
        <w:t xml:space="preserve"> 410-960-6780, http://www.hollymillman.com</w:t>
      </w:r>
    </w:p>
    <w:p w:rsidR="00540A21" w:rsidRDefault="00DA3E8F" w:rsidP="00540A21">
      <w:r>
        <w:t xml:space="preserve">~ </w:t>
      </w:r>
      <w:r w:rsidR="00540A21">
        <w:t xml:space="preserve">Alissa </w:t>
      </w:r>
      <w:r w:rsidR="00540A21" w:rsidRPr="00DA3E8F">
        <w:rPr>
          <w:u w:val="single"/>
        </w:rPr>
        <w:t>Sheinbach,</w:t>
      </w:r>
      <w:r w:rsidR="00540A21">
        <w:t xml:space="preserve"> 410-772-8730</w:t>
      </w:r>
    </w:p>
    <w:p w:rsidR="00540A21" w:rsidRDefault="00DA3E8F" w:rsidP="00540A21">
      <w:r>
        <w:t xml:space="preserve">~ </w:t>
      </w:r>
      <w:r w:rsidR="00540A21">
        <w:t xml:space="preserve">Sue </w:t>
      </w:r>
      <w:r w:rsidR="00540A21" w:rsidRPr="00DA3E8F">
        <w:rPr>
          <w:u w:val="single"/>
        </w:rPr>
        <w:t>Surrell</w:t>
      </w:r>
      <w:r w:rsidR="00021E9C">
        <w:t xml:space="preserve">  410 484-2556</w:t>
      </w:r>
      <w:r w:rsidR="00631585">
        <w:t xml:space="preserve"> (study skills/organization)</w:t>
      </w:r>
    </w:p>
    <w:p w:rsidR="00540A21" w:rsidRDefault="00DA3E8F" w:rsidP="00540A21">
      <w:r>
        <w:t xml:space="preserve">~ </w:t>
      </w:r>
      <w:r w:rsidR="00540A21">
        <w:t xml:space="preserve">Eve </w:t>
      </w:r>
      <w:r w:rsidR="00540A21" w:rsidRPr="00DA3E8F">
        <w:rPr>
          <w:u w:val="single"/>
        </w:rPr>
        <w:t>Wright,</w:t>
      </w:r>
      <w:r w:rsidR="00540A21">
        <w:t xml:space="preserve"> Wright Acad</w:t>
      </w:r>
      <w:r>
        <w:t>emic Team, 685 Kenilworth Drive</w:t>
      </w:r>
      <w:r w:rsidR="00540A21">
        <w:t>, Suite 203, Towson 21204. Phone: 410-21</w:t>
      </w:r>
      <w:r>
        <w:t>8-2104 or email: wrightacadteam</w:t>
      </w:r>
      <w:r w:rsidR="00540A21">
        <w:t>@gmail.com, wrightacademics.com</w:t>
      </w:r>
    </w:p>
    <w:p w:rsidR="00540A21" w:rsidRDefault="00540A21" w:rsidP="00540A21"/>
    <w:sectPr w:rsidR="0054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1"/>
    <w:rsid w:val="00021E9C"/>
    <w:rsid w:val="00035141"/>
    <w:rsid w:val="00120270"/>
    <w:rsid w:val="00540A21"/>
    <w:rsid w:val="00631585"/>
    <w:rsid w:val="00AD22B6"/>
    <w:rsid w:val="00C71A73"/>
    <w:rsid w:val="00DA3E8F"/>
    <w:rsid w:val="00E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6BFB-B6B2-40FB-80DB-90DF753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thr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14</cp:revision>
  <dcterms:created xsi:type="dcterms:W3CDTF">2015-01-07T02:28:00Z</dcterms:created>
  <dcterms:modified xsi:type="dcterms:W3CDTF">2017-04-24T12:13:00Z</dcterms:modified>
</cp:coreProperties>
</file>