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15" w:rsidRPr="00544C00" w:rsidRDefault="00A34241" w:rsidP="00544C00">
      <w:r>
        <w:rPr>
          <w:noProof/>
        </w:rPr>
        <w:drawing>
          <wp:inline distT="0" distB="0" distL="0" distR="0">
            <wp:extent cx="896112" cy="768096"/>
            <wp:effectExtent l="0" t="0" r="0" b="0"/>
            <wp:docPr id="1" name="Picture 1" descr="C:\Documents and Settings\Siobhan Powers\Local Settings\Temporary Internet Files\Content.IE5\XGTE3COY\MC9003666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obhan Powers\Local Settings\Temporary Internet Files\Content.IE5\XGTE3COY\MC90036665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112" cy="768096"/>
                    </a:xfrm>
                    <a:prstGeom prst="rect">
                      <a:avLst/>
                    </a:prstGeom>
                    <a:noFill/>
                    <a:ln>
                      <a:noFill/>
                    </a:ln>
                  </pic:spPr>
                </pic:pic>
              </a:graphicData>
            </a:graphic>
          </wp:inline>
        </w:drawing>
      </w:r>
      <w:r w:rsidR="00544C00">
        <w:t xml:space="preserve">                         </w:t>
      </w:r>
      <w:bookmarkStart w:id="0" w:name="_GoBack"/>
      <w:bookmarkEnd w:id="0"/>
      <w:r w:rsidR="00857215" w:rsidRPr="00857215">
        <w:rPr>
          <w:rFonts w:ascii="Comic Sans MS" w:hAnsi="Comic Sans MS"/>
          <w:color w:val="002060"/>
          <w:sz w:val="52"/>
          <w:szCs w:val="52"/>
        </w:rPr>
        <w:t>Homework Tips</w:t>
      </w:r>
    </w:p>
    <w:p w:rsidR="00857215" w:rsidRPr="00857215" w:rsidRDefault="00857215" w:rsidP="00857215">
      <w:pPr>
        <w:rPr>
          <w:rFonts w:ascii="Comic Sans MS" w:hAnsi="Comic Sans MS"/>
          <w:color w:val="002060"/>
          <w:sz w:val="24"/>
          <w:szCs w:val="24"/>
        </w:rPr>
      </w:pPr>
      <w:r w:rsidRPr="00857215">
        <w:rPr>
          <w:rFonts w:ascii="Comic Sans MS" w:hAnsi="Comic Sans MS"/>
          <w:color w:val="FF0000"/>
          <w:sz w:val="24"/>
          <w:szCs w:val="24"/>
        </w:rPr>
        <w:t xml:space="preserve">Remove Distractions </w:t>
      </w:r>
      <w:r w:rsidRPr="00857215">
        <w:rPr>
          <w:rFonts w:ascii="Comic Sans MS" w:hAnsi="Comic Sans MS"/>
          <w:color w:val="002060"/>
          <w:sz w:val="24"/>
          <w:szCs w:val="24"/>
        </w:rPr>
        <w:t>– Do homework in a quiet place that does not have distractions.  Turn off the TV and the cell phone.  Don’t do homework in a room where siblings are playing.</w:t>
      </w:r>
    </w:p>
    <w:p w:rsidR="00857215" w:rsidRPr="00857215" w:rsidRDefault="00857215" w:rsidP="00857215">
      <w:pPr>
        <w:jc w:val="center"/>
        <w:rPr>
          <w:rFonts w:ascii="Comic Sans MS" w:hAnsi="Comic Sans MS"/>
          <w:color w:val="002060"/>
          <w:sz w:val="24"/>
          <w:szCs w:val="24"/>
        </w:rPr>
      </w:pPr>
    </w:p>
    <w:p w:rsidR="00857215" w:rsidRPr="00857215" w:rsidRDefault="00857215" w:rsidP="00857215">
      <w:pPr>
        <w:rPr>
          <w:rFonts w:ascii="Comic Sans MS" w:hAnsi="Comic Sans MS"/>
          <w:color w:val="002060"/>
          <w:sz w:val="24"/>
          <w:szCs w:val="24"/>
        </w:rPr>
      </w:pPr>
      <w:r w:rsidRPr="00857215">
        <w:rPr>
          <w:rFonts w:ascii="Comic Sans MS" w:hAnsi="Comic Sans MS"/>
          <w:color w:val="FF0000"/>
          <w:sz w:val="24"/>
          <w:szCs w:val="24"/>
        </w:rPr>
        <w:t>Establish a routine</w:t>
      </w:r>
      <w:r w:rsidRPr="00857215">
        <w:rPr>
          <w:rFonts w:ascii="Comic Sans MS" w:hAnsi="Comic Sans MS"/>
          <w:color w:val="002060"/>
          <w:sz w:val="24"/>
          <w:szCs w:val="24"/>
        </w:rPr>
        <w:t xml:space="preserve"> – Set a specific “homework time” such as right after supper.  Homework should be complete before you watch TV, use the phone, etc.</w:t>
      </w:r>
    </w:p>
    <w:p w:rsidR="00857215" w:rsidRPr="00857215" w:rsidRDefault="00857215" w:rsidP="00857215">
      <w:pPr>
        <w:rPr>
          <w:rFonts w:ascii="Comic Sans MS" w:hAnsi="Comic Sans MS"/>
          <w:color w:val="002060"/>
          <w:sz w:val="24"/>
          <w:szCs w:val="24"/>
        </w:rPr>
      </w:pPr>
    </w:p>
    <w:p w:rsidR="00857215" w:rsidRDefault="00857215" w:rsidP="00857215">
      <w:pPr>
        <w:rPr>
          <w:rFonts w:ascii="Comic Sans MS" w:hAnsi="Comic Sans MS"/>
          <w:color w:val="FF0000"/>
          <w:sz w:val="24"/>
          <w:szCs w:val="24"/>
        </w:rPr>
      </w:pPr>
      <w:r w:rsidRPr="00857215">
        <w:rPr>
          <w:rFonts w:ascii="Comic Sans MS" w:hAnsi="Comic Sans MS"/>
          <w:color w:val="FF0000"/>
          <w:sz w:val="24"/>
          <w:szCs w:val="24"/>
        </w:rPr>
        <w:t>Prioritize</w:t>
      </w:r>
      <w:r w:rsidRPr="00857215">
        <w:rPr>
          <w:rFonts w:ascii="Comic Sans MS" w:hAnsi="Comic Sans MS"/>
          <w:color w:val="002060"/>
          <w:sz w:val="24"/>
          <w:szCs w:val="24"/>
        </w:rPr>
        <w:t xml:space="preserve"> – Work first on those assignments that are due tomorrow.  Then tackle the tasks that are due later.  Plan your studying so that projects are not left until the last minute.  Your assignment book can be a big help with this.</w:t>
      </w:r>
      <w:r w:rsidRPr="00857215">
        <w:rPr>
          <w:rFonts w:ascii="Comic Sans MS" w:hAnsi="Comic Sans MS"/>
          <w:color w:val="FF0000"/>
          <w:sz w:val="24"/>
          <w:szCs w:val="24"/>
        </w:rPr>
        <w:t xml:space="preserve"> </w:t>
      </w:r>
    </w:p>
    <w:p w:rsidR="00857215" w:rsidRDefault="00857215" w:rsidP="00857215">
      <w:pPr>
        <w:rPr>
          <w:rFonts w:ascii="Comic Sans MS" w:hAnsi="Comic Sans MS"/>
          <w:color w:val="FF0000"/>
          <w:sz w:val="24"/>
          <w:szCs w:val="24"/>
        </w:rPr>
      </w:pPr>
    </w:p>
    <w:p w:rsidR="00857215" w:rsidRDefault="00857215" w:rsidP="00857215">
      <w:pPr>
        <w:rPr>
          <w:rFonts w:ascii="Comic Sans MS" w:hAnsi="Comic Sans MS"/>
          <w:color w:val="002060"/>
          <w:sz w:val="24"/>
          <w:szCs w:val="24"/>
        </w:rPr>
      </w:pPr>
      <w:r>
        <w:rPr>
          <w:rFonts w:ascii="Comic Sans MS" w:hAnsi="Comic Sans MS"/>
          <w:color w:val="FF0000"/>
          <w:sz w:val="24"/>
          <w:szCs w:val="24"/>
        </w:rPr>
        <w:t>Check understanding</w:t>
      </w:r>
      <w:r>
        <w:rPr>
          <w:rFonts w:ascii="Comic Sans MS" w:hAnsi="Comic Sans MS"/>
          <w:color w:val="002060"/>
          <w:sz w:val="24"/>
          <w:szCs w:val="24"/>
        </w:rPr>
        <w:t xml:space="preserve"> – Be sure you understand new assignments before you start working on them.</w:t>
      </w:r>
      <w:r w:rsidR="00A34241">
        <w:rPr>
          <w:rFonts w:ascii="Comic Sans MS" w:hAnsi="Comic Sans MS"/>
          <w:color w:val="002060"/>
          <w:sz w:val="24"/>
          <w:szCs w:val="24"/>
        </w:rPr>
        <w:t xml:space="preserve"> Ask your teacher or parents if you are unsure about the assignment.  This can save a lot of frustration later on!</w:t>
      </w:r>
    </w:p>
    <w:p w:rsidR="00A34241" w:rsidRDefault="00A34241" w:rsidP="00857215">
      <w:pPr>
        <w:rPr>
          <w:rFonts w:ascii="Comic Sans MS" w:hAnsi="Comic Sans MS"/>
          <w:color w:val="002060"/>
          <w:sz w:val="24"/>
          <w:szCs w:val="24"/>
        </w:rPr>
      </w:pPr>
    </w:p>
    <w:p w:rsidR="00A34241" w:rsidRDefault="00A34241" w:rsidP="00857215">
      <w:pPr>
        <w:rPr>
          <w:rFonts w:ascii="Comic Sans MS" w:hAnsi="Comic Sans MS"/>
          <w:color w:val="002060"/>
          <w:sz w:val="24"/>
          <w:szCs w:val="24"/>
        </w:rPr>
      </w:pPr>
      <w:r>
        <w:rPr>
          <w:rFonts w:ascii="Comic Sans MS" w:hAnsi="Comic Sans MS"/>
          <w:color w:val="FF0000"/>
          <w:sz w:val="24"/>
          <w:szCs w:val="24"/>
        </w:rPr>
        <w:t>Guidance</w:t>
      </w:r>
      <w:r>
        <w:rPr>
          <w:rFonts w:ascii="Comic Sans MS" w:hAnsi="Comic Sans MS"/>
          <w:color w:val="002060"/>
          <w:sz w:val="24"/>
          <w:szCs w:val="24"/>
        </w:rPr>
        <w:t xml:space="preserve"> – Let your teacher or parents talk over ideas to help sort out the problem, but don’t let them give you the answers.</w:t>
      </w:r>
    </w:p>
    <w:p w:rsidR="00A34241" w:rsidRDefault="00A34241" w:rsidP="00857215">
      <w:pPr>
        <w:rPr>
          <w:rFonts w:ascii="Comic Sans MS" w:hAnsi="Comic Sans MS"/>
          <w:color w:val="002060"/>
          <w:sz w:val="24"/>
          <w:szCs w:val="24"/>
        </w:rPr>
      </w:pPr>
    </w:p>
    <w:p w:rsidR="00A34241" w:rsidRDefault="00A34241" w:rsidP="00857215">
      <w:pPr>
        <w:rPr>
          <w:rFonts w:ascii="Comic Sans MS" w:hAnsi="Comic Sans MS"/>
          <w:color w:val="002060"/>
          <w:sz w:val="24"/>
          <w:szCs w:val="24"/>
        </w:rPr>
      </w:pPr>
      <w:r>
        <w:rPr>
          <w:rFonts w:ascii="Comic Sans MS" w:hAnsi="Comic Sans MS"/>
          <w:color w:val="FF0000"/>
          <w:sz w:val="24"/>
          <w:szCs w:val="24"/>
        </w:rPr>
        <w:t xml:space="preserve">Get organized for tomorrow </w:t>
      </w:r>
      <w:r>
        <w:rPr>
          <w:rFonts w:ascii="Comic Sans MS" w:hAnsi="Comic Sans MS"/>
          <w:color w:val="002060"/>
          <w:sz w:val="24"/>
          <w:szCs w:val="24"/>
        </w:rPr>
        <w:t>– Pack your backpack before going to bed.  Even the best homework effort doesn’t do much good if it is left on the kitchen table. Also set out your clothes for the morning so you will feel less rushed.</w:t>
      </w:r>
    </w:p>
    <w:p w:rsidR="00A34241" w:rsidRPr="00A34241" w:rsidRDefault="00A34241" w:rsidP="00857215">
      <w:pPr>
        <w:rPr>
          <w:rFonts w:ascii="Comic Sans MS" w:hAnsi="Comic Sans MS"/>
          <w:color w:val="002060"/>
          <w:sz w:val="24"/>
          <w:szCs w:val="24"/>
        </w:rPr>
      </w:pPr>
      <w:r>
        <w:rPr>
          <w:rFonts w:ascii="Comic Sans MS" w:hAnsi="Comic Sans MS"/>
          <w:color w:val="002060"/>
          <w:sz w:val="24"/>
          <w:szCs w:val="24"/>
        </w:rPr>
        <w:t xml:space="preserve">                                                                                     </w:t>
      </w:r>
      <w:r>
        <w:rPr>
          <w:rFonts w:ascii="Comic Sans MS" w:hAnsi="Comic Sans MS"/>
          <w:color w:val="002060"/>
          <w:sz w:val="16"/>
          <w:szCs w:val="16"/>
        </w:rPr>
        <w:t>Adapted from TeachersandFamilies.com</w:t>
      </w:r>
      <w:r>
        <w:rPr>
          <w:rFonts w:ascii="Comic Sans MS" w:hAnsi="Comic Sans MS"/>
          <w:color w:val="002060"/>
          <w:sz w:val="24"/>
          <w:szCs w:val="24"/>
        </w:rPr>
        <w:t xml:space="preserve">                                    </w:t>
      </w:r>
    </w:p>
    <w:sectPr w:rsidR="00A34241" w:rsidRPr="00A3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15"/>
    <w:rsid w:val="00544C00"/>
    <w:rsid w:val="00857215"/>
    <w:rsid w:val="00A34241"/>
    <w:rsid w:val="00CF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2</cp:revision>
  <dcterms:created xsi:type="dcterms:W3CDTF">2010-10-29T01:56:00Z</dcterms:created>
  <dcterms:modified xsi:type="dcterms:W3CDTF">2010-10-29T02:19:00Z</dcterms:modified>
</cp:coreProperties>
</file>