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30" w:rsidRPr="00EF03D8" w:rsidRDefault="00D72172" w:rsidP="00D72172">
      <w:pPr>
        <w:jc w:val="center"/>
        <w:rPr>
          <w:b/>
          <w:color w:val="31849B" w:themeColor="accent5" w:themeShade="BF"/>
          <w:sz w:val="18"/>
          <w:szCs w:val="18"/>
        </w:rPr>
      </w:pPr>
      <w:r w:rsidRPr="00EF03D8">
        <w:rPr>
          <w:b/>
          <w:color w:val="31849B" w:themeColor="accent5" w:themeShade="BF"/>
          <w:sz w:val="18"/>
          <w:szCs w:val="18"/>
        </w:rPr>
        <w:t>Behavior Management Techniques</w:t>
      </w:r>
    </w:p>
    <w:p w:rsidR="00D72172" w:rsidRPr="00EF03D8" w:rsidRDefault="00D72172" w:rsidP="00D72172">
      <w:pPr>
        <w:jc w:val="center"/>
        <w:rPr>
          <w:b/>
          <w:color w:val="31849B" w:themeColor="accent5" w:themeShade="BF"/>
          <w:sz w:val="18"/>
          <w:szCs w:val="18"/>
        </w:rPr>
      </w:pPr>
      <w:r w:rsidRPr="00EF03D8">
        <w:rPr>
          <w:b/>
          <w:color w:val="31849B" w:themeColor="accent5" w:themeShade="BF"/>
          <w:sz w:val="18"/>
          <w:szCs w:val="18"/>
        </w:rPr>
        <w:t>Tough Kid Tool Box by Jenson, Rhode and Reavis</w:t>
      </w:r>
    </w:p>
    <w:p w:rsidR="00D72172" w:rsidRPr="00EF03D8" w:rsidRDefault="00D72172" w:rsidP="00EF03D8">
      <w:pPr>
        <w:rPr>
          <w:b/>
          <w:color w:val="31849B" w:themeColor="accent5" w:themeShade="BF"/>
          <w:sz w:val="18"/>
          <w:szCs w:val="18"/>
        </w:rPr>
      </w:pPr>
      <w:r w:rsidRPr="00EF03D8">
        <w:rPr>
          <w:b/>
          <w:color w:val="31849B" w:themeColor="accent5" w:themeShade="BF"/>
          <w:sz w:val="18"/>
          <w:szCs w:val="18"/>
          <w:u w:val="single"/>
        </w:rPr>
        <w:t>Use a Clear Directive, Not a Question</w:t>
      </w:r>
    </w:p>
    <w:p w:rsidR="00D72172" w:rsidRPr="00EF03D8" w:rsidRDefault="00D72172" w:rsidP="00EF03D8">
      <w:pPr>
        <w:rPr>
          <w:b/>
          <w:color w:val="31849B" w:themeColor="accent5" w:themeShade="BF"/>
          <w:sz w:val="18"/>
          <w:szCs w:val="18"/>
        </w:rPr>
      </w:pPr>
      <w:r w:rsidRPr="00EF03D8">
        <w:rPr>
          <w:b/>
          <w:color w:val="31849B" w:themeColor="accent5" w:themeShade="BF"/>
          <w:sz w:val="18"/>
          <w:szCs w:val="18"/>
        </w:rPr>
        <w:t>Do not use such statements as “Would you stop teasing?” Instead make the request a polite command, such as, “Please hang up your coat.”</w:t>
      </w:r>
    </w:p>
    <w:p w:rsidR="00D72172" w:rsidRPr="00EF03D8" w:rsidRDefault="00D72172" w:rsidP="00EF03D8">
      <w:pPr>
        <w:rPr>
          <w:b/>
          <w:color w:val="31849B" w:themeColor="accent5" w:themeShade="BF"/>
          <w:sz w:val="18"/>
          <w:szCs w:val="18"/>
          <w:u w:val="single"/>
        </w:rPr>
      </w:pPr>
      <w:r w:rsidRPr="00EF03D8">
        <w:rPr>
          <w:b/>
          <w:color w:val="31849B" w:themeColor="accent5" w:themeShade="BF"/>
          <w:sz w:val="18"/>
          <w:szCs w:val="18"/>
          <w:u w:val="single"/>
        </w:rPr>
        <w:t>Shorten the Distance</w:t>
      </w:r>
    </w:p>
    <w:p w:rsidR="00D72172" w:rsidRPr="00EF03D8" w:rsidRDefault="00A30B4C" w:rsidP="00D72172">
      <w:pPr>
        <w:rPr>
          <w:b/>
          <w:color w:val="31849B" w:themeColor="accent5" w:themeShade="BF"/>
          <w:sz w:val="18"/>
          <w:szCs w:val="18"/>
        </w:rPr>
      </w:pPr>
      <w:r w:rsidRPr="00EF03D8">
        <w:rPr>
          <w:b/>
          <w:color w:val="31849B" w:themeColor="accent5" w:themeShade="BF"/>
          <w:sz w:val="18"/>
          <w:szCs w:val="18"/>
        </w:rPr>
        <w:t>Move closer to</w:t>
      </w:r>
      <w:r w:rsidR="00D72172" w:rsidRPr="00EF03D8">
        <w:rPr>
          <w:b/>
          <w:color w:val="31849B" w:themeColor="accent5" w:themeShade="BF"/>
          <w:sz w:val="18"/>
          <w:szCs w:val="18"/>
        </w:rPr>
        <w:t xml:space="preserve"> your child. The optimal distance for giving a command is approximately 3 feet.</w:t>
      </w:r>
    </w:p>
    <w:p w:rsidR="00D72172" w:rsidRPr="00EF03D8" w:rsidRDefault="00D72172" w:rsidP="00D72172">
      <w:pPr>
        <w:rPr>
          <w:b/>
          <w:color w:val="31849B" w:themeColor="accent5" w:themeShade="BF"/>
          <w:sz w:val="18"/>
          <w:szCs w:val="18"/>
          <w:u w:val="single"/>
        </w:rPr>
      </w:pPr>
      <w:r w:rsidRPr="00EF03D8">
        <w:rPr>
          <w:b/>
          <w:color w:val="31849B" w:themeColor="accent5" w:themeShade="BF"/>
          <w:sz w:val="18"/>
          <w:szCs w:val="18"/>
          <w:u w:val="single"/>
        </w:rPr>
        <w:t>Use a Soft, but Firm Voice</w:t>
      </w:r>
    </w:p>
    <w:p w:rsidR="00D72172" w:rsidRPr="00EF03D8" w:rsidRDefault="00D72172" w:rsidP="00D72172">
      <w:pPr>
        <w:rPr>
          <w:b/>
          <w:color w:val="31849B" w:themeColor="accent5" w:themeShade="BF"/>
          <w:sz w:val="18"/>
          <w:szCs w:val="18"/>
        </w:rPr>
      </w:pPr>
      <w:r w:rsidRPr="00EF03D8">
        <w:rPr>
          <w:b/>
          <w:color w:val="31849B" w:themeColor="accent5" w:themeShade="BF"/>
          <w:sz w:val="18"/>
          <w:szCs w:val="18"/>
        </w:rPr>
        <w:t>When giving a command, give it in a quiet voice, up close, with eye contact.</w:t>
      </w:r>
    </w:p>
    <w:p w:rsidR="00D72172" w:rsidRPr="00EF03D8" w:rsidRDefault="00EF03D8" w:rsidP="00EF03D8">
      <w:pPr>
        <w:tabs>
          <w:tab w:val="center" w:pos="4680"/>
        </w:tabs>
        <w:rPr>
          <w:b/>
          <w:color w:val="31849B" w:themeColor="accent5" w:themeShade="BF"/>
          <w:sz w:val="18"/>
          <w:szCs w:val="18"/>
          <w:u w:val="single"/>
        </w:rPr>
      </w:pPr>
      <w:r w:rsidRPr="00EF03D8">
        <w:rPr>
          <w:b/>
          <w:color w:val="31849B" w:themeColor="accent5" w:themeShade="BF"/>
          <w:sz w:val="18"/>
          <w:szCs w:val="18"/>
          <w:u w:val="single"/>
        </w:rPr>
        <w:t>Make Eye Contact</w:t>
      </w:r>
    </w:p>
    <w:p w:rsidR="00D72172" w:rsidRPr="00EF03D8" w:rsidRDefault="00D72172" w:rsidP="00D72172">
      <w:pPr>
        <w:rPr>
          <w:b/>
          <w:color w:val="31849B" w:themeColor="accent5" w:themeShade="BF"/>
          <w:sz w:val="18"/>
          <w:szCs w:val="18"/>
        </w:rPr>
      </w:pPr>
      <w:r w:rsidRPr="00EF03D8">
        <w:rPr>
          <w:b/>
          <w:color w:val="31849B" w:themeColor="accent5" w:themeShade="BF"/>
          <w:sz w:val="18"/>
          <w:szCs w:val="18"/>
        </w:rPr>
        <w:t>Look directly at your child as you give an instruction. Say your child’s name. When your eyes meet, contact has been made, and the chance for compliance increases.</w:t>
      </w:r>
    </w:p>
    <w:p w:rsidR="00D72172" w:rsidRPr="00EF03D8" w:rsidRDefault="00D72172" w:rsidP="00D72172">
      <w:pPr>
        <w:rPr>
          <w:b/>
          <w:color w:val="31849B" w:themeColor="accent5" w:themeShade="BF"/>
          <w:sz w:val="18"/>
          <w:szCs w:val="18"/>
          <w:u w:val="single"/>
        </w:rPr>
      </w:pPr>
      <w:r w:rsidRPr="00EF03D8">
        <w:rPr>
          <w:b/>
          <w:color w:val="31849B" w:themeColor="accent5" w:themeShade="BF"/>
          <w:sz w:val="18"/>
          <w:szCs w:val="18"/>
          <w:u w:val="single"/>
        </w:rPr>
        <w:t>Time: Wait 5 seconds</w:t>
      </w:r>
    </w:p>
    <w:p w:rsidR="00D72172" w:rsidRPr="00EF03D8" w:rsidRDefault="00D72172" w:rsidP="00D72172">
      <w:pPr>
        <w:rPr>
          <w:b/>
          <w:color w:val="31849B" w:themeColor="accent5" w:themeShade="BF"/>
          <w:sz w:val="18"/>
          <w:szCs w:val="18"/>
        </w:rPr>
      </w:pPr>
      <w:r w:rsidRPr="00EF03D8">
        <w:rPr>
          <w:b/>
          <w:color w:val="31849B" w:themeColor="accent5" w:themeShade="BF"/>
          <w:sz w:val="18"/>
          <w:szCs w:val="18"/>
        </w:rPr>
        <w:t xml:space="preserve">Allow your child a bit of time to comply after </w:t>
      </w:r>
      <w:r w:rsidR="00EF03D8" w:rsidRPr="00EF03D8">
        <w:rPr>
          <w:b/>
          <w:color w:val="31849B" w:themeColor="accent5" w:themeShade="BF"/>
          <w:sz w:val="18"/>
          <w:szCs w:val="18"/>
        </w:rPr>
        <w:t>making a request. Just wait. Do</w:t>
      </w:r>
      <w:r w:rsidRPr="00EF03D8">
        <w:rPr>
          <w:b/>
          <w:color w:val="31849B" w:themeColor="accent5" w:themeShade="BF"/>
          <w:sz w:val="18"/>
          <w:szCs w:val="18"/>
        </w:rPr>
        <w:t xml:space="preserve"> not talk with the child, do not argue or respond to excuses.</w:t>
      </w:r>
    </w:p>
    <w:p w:rsidR="00D72172" w:rsidRPr="00EF03D8" w:rsidRDefault="00D72172" w:rsidP="00D72172">
      <w:pPr>
        <w:rPr>
          <w:b/>
          <w:color w:val="31849B" w:themeColor="accent5" w:themeShade="BF"/>
          <w:sz w:val="18"/>
          <w:szCs w:val="18"/>
          <w:u w:val="single"/>
        </w:rPr>
      </w:pPr>
      <w:r w:rsidRPr="00EF03D8">
        <w:rPr>
          <w:b/>
          <w:color w:val="31849B" w:themeColor="accent5" w:themeShade="BF"/>
          <w:sz w:val="18"/>
          <w:szCs w:val="18"/>
          <w:u w:val="single"/>
        </w:rPr>
        <w:t>Only Twice</w:t>
      </w:r>
    </w:p>
    <w:p w:rsidR="00D72172" w:rsidRPr="00EF03D8" w:rsidRDefault="00D72172" w:rsidP="00D72172">
      <w:pPr>
        <w:rPr>
          <w:b/>
          <w:color w:val="31849B" w:themeColor="accent5" w:themeShade="BF"/>
          <w:sz w:val="18"/>
          <w:szCs w:val="18"/>
        </w:rPr>
      </w:pPr>
      <w:r w:rsidRPr="00EF03D8">
        <w:rPr>
          <w:b/>
          <w:color w:val="31849B" w:themeColor="accent5" w:themeShade="BF"/>
          <w:sz w:val="18"/>
          <w:szCs w:val="18"/>
        </w:rPr>
        <w:t>Tell your child what you require only two times. Force yourself to simply wait 5 to 10 seconds between each request. Avoid interrupting</w:t>
      </w:r>
      <w:r w:rsidR="00A30B4C" w:rsidRPr="00EF03D8">
        <w:rPr>
          <w:b/>
          <w:color w:val="31849B" w:themeColor="accent5" w:themeShade="BF"/>
          <w:sz w:val="18"/>
          <w:szCs w:val="18"/>
        </w:rPr>
        <w:t xml:space="preserve"> the child with further instructions.</w:t>
      </w:r>
    </w:p>
    <w:p w:rsidR="00A30B4C" w:rsidRPr="00EF03D8" w:rsidRDefault="00A30B4C" w:rsidP="00D72172">
      <w:pPr>
        <w:rPr>
          <w:b/>
          <w:color w:val="31849B" w:themeColor="accent5" w:themeShade="BF"/>
          <w:sz w:val="18"/>
          <w:szCs w:val="18"/>
          <w:u w:val="single"/>
        </w:rPr>
      </w:pPr>
      <w:r w:rsidRPr="00EF03D8">
        <w:rPr>
          <w:b/>
          <w:color w:val="31849B" w:themeColor="accent5" w:themeShade="BF"/>
          <w:sz w:val="18"/>
          <w:szCs w:val="18"/>
          <w:u w:val="single"/>
        </w:rPr>
        <w:t>Demand the Possible</w:t>
      </w:r>
    </w:p>
    <w:p w:rsidR="00A30B4C" w:rsidRPr="00EF03D8" w:rsidRDefault="00A30B4C" w:rsidP="00D72172">
      <w:pPr>
        <w:rPr>
          <w:b/>
          <w:color w:val="31849B" w:themeColor="accent5" w:themeShade="BF"/>
          <w:sz w:val="18"/>
          <w:szCs w:val="18"/>
        </w:rPr>
      </w:pPr>
      <w:r w:rsidRPr="00EF03D8">
        <w:rPr>
          <w:b/>
          <w:color w:val="31849B" w:themeColor="accent5" w:themeShade="BF"/>
          <w:sz w:val="18"/>
          <w:szCs w:val="18"/>
        </w:rPr>
        <w:t>Be certain the request is something your child is able to accomplish.  You may want to divide a large job into “baby steps.” Plan for success!</w:t>
      </w:r>
    </w:p>
    <w:p w:rsidR="00A30B4C" w:rsidRPr="00EF03D8" w:rsidRDefault="00A30B4C" w:rsidP="00D72172">
      <w:pPr>
        <w:rPr>
          <w:b/>
          <w:color w:val="31849B" w:themeColor="accent5" w:themeShade="BF"/>
          <w:sz w:val="18"/>
          <w:szCs w:val="18"/>
        </w:rPr>
      </w:pPr>
      <w:r w:rsidRPr="00EF03D8">
        <w:rPr>
          <w:b/>
          <w:color w:val="31849B" w:themeColor="accent5" w:themeShade="BF"/>
          <w:sz w:val="18"/>
          <w:szCs w:val="18"/>
          <w:u w:val="single"/>
        </w:rPr>
        <w:t>Give descriptive Directions</w:t>
      </w:r>
      <w:r w:rsidRPr="00EF03D8">
        <w:rPr>
          <w:b/>
          <w:color w:val="31849B" w:themeColor="accent5" w:themeShade="BF"/>
          <w:sz w:val="18"/>
          <w:szCs w:val="18"/>
        </w:rPr>
        <w:t xml:space="preserve"> </w:t>
      </w:r>
    </w:p>
    <w:p w:rsidR="00A30B4C" w:rsidRPr="00EF03D8" w:rsidRDefault="00A30B4C" w:rsidP="00A30B4C">
      <w:pPr>
        <w:tabs>
          <w:tab w:val="left" w:pos="4095"/>
        </w:tabs>
        <w:rPr>
          <w:b/>
          <w:color w:val="31849B" w:themeColor="accent5" w:themeShade="BF"/>
          <w:sz w:val="18"/>
          <w:szCs w:val="18"/>
        </w:rPr>
      </w:pPr>
      <w:r w:rsidRPr="00EF03D8">
        <w:rPr>
          <w:b/>
          <w:color w:val="31849B" w:themeColor="accent5" w:themeShade="BF"/>
          <w:sz w:val="18"/>
          <w:szCs w:val="18"/>
        </w:rPr>
        <w:t>Some directions are confusing for your child.  Your child may truly not understand your expectations when you say “Clean your room.”</w:t>
      </w:r>
    </w:p>
    <w:p w:rsidR="00A30B4C" w:rsidRPr="00EF03D8" w:rsidRDefault="00A30B4C" w:rsidP="00A30B4C">
      <w:pPr>
        <w:tabs>
          <w:tab w:val="left" w:pos="4095"/>
        </w:tabs>
        <w:rPr>
          <w:b/>
          <w:color w:val="31849B" w:themeColor="accent5" w:themeShade="BF"/>
          <w:sz w:val="18"/>
          <w:szCs w:val="18"/>
          <w:u w:val="single"/>
        </w:rPr>
      </w:pPr>
      <w:r w:rsidRPr="00EF03D8">
        <w:rPr>
          <w:b/>
          <w:color w:val="31849B" w:themeColor="accent5" w:themeShade="BF"/>
          <w:sz w:val="18"/>
          <w:szCs w:val="18"/>
          <w:u w:val="single"/>
        </w:rPr>
        <w:t>Remain Calm</w:t>
      </w:r>
    </w:p>
    <w:p w:rsidR="00A30B4C" w:rsidRPr="00EF03D8" w:rsidRDefault="00A30B4C" w:rsidP="00A30B4C">
      <w:pPr>
        <w:tabs>
          <w:tab w:val="left" w:pos="4095"/>
        </w:tabs>
        <w:rPr>
          <w:b/>
          <w:color w:val="31849B" w:themeColor="accent5" w:themeShade="BF"/>
          <w:sz w:val="18"/>
          <w:szCs w:val="18"/>
        </w:rPr>
      </w:pPr>
      <w:r w:rsidRPr="00EF03D8">
        <w:rPr>
          <w:b/>
          <w:color w:val="31849B" w:themeColor="accent5" w:themeShade="BF"/>
          <w:sz w:val="18"/>
          <w:szCs w:val="18"/>
        </w:rPr>
        <w:t>An emotional response from the parent will actually reduce compliance. Exercise self-control. Remember to “breathe easy.”</w:t>
      </w:r>
    </w:p>
    <w:p w:rsidR="00A30B4C" w:rsidRPr="00EF03D8" w:rsidRDefault="00A30B4C" w:rsidP="00A30B4C">
      <w:pPr>
        <w:tabs>
          <w:tab w:val="left" w:pos="4095"/>
        </w:tabs>
        <w:rPr>
          <w:b/>
          <w:color w:val="31849B" w:themeColor="accent5" w:themeShade="BF"/>
          <w:sz w:val="18"/>
          <w:szCs w:val="18"/>
          <w:u w:val="single"/>
        </w:rPr>
      </w:pPr>
      <w:r w:rsidRPr="00EF03D8">
        <w:rPr>
          <w:b/>
          <w:color w:val="31849B" w:themeColor="accent5" w:themeShade="BF"/>
          <w:sz w:val="18"/>
          <w:szCs w:val="18"/>
          <w:u w:val="single"/>
        </w:rPr>
        <w:t>Say “Start”  Instead of “Stop”</w:t>
      </w:r>
    </w:p>
    <w:p w:rsidR="00A30B4C" w:rsidRPr="00EF03D8" w:rsidRDefault="00A30B4C" w:rsidP="00A30B4C">
      <w:pPr>
        <w:tabs>
          <w:tab w:val="left" w:pos="4095"/>
        </w:tabs>
        <w:rPr>
          <w:b/>
          <w:color w:val="31849B" w:themeColor="accent5" w:themeShade="BF"/>
          <w:sz w:val="18"/>
          <w:szCs w:val="18"/>
        </w:rPr>
      </w:pPr>
      <w:r w:rsidRPr="00EF03D8">
        <w:rPr>
          <w:b/>
          <w:color w:val="31849B" w:themeColor="accent5" w:themeShade="BF"/>
          <w:sz w:val="18"/>
          <w:szCs w:val="18"/>
        </w:rPr>
        <w:t>Tell your child to start an appropriate behavior such as “Please start picking up the blocks.”  Make fewer stop demands such as, “Don’t argue with me!”</w:t>
      </w:r>
    </w:p>
    <w:p w:rsidR="00A30B4C" w:rsidRPr="00EF03D8" w:rsidRDefault="00A30B4C" w:rsidP="00A30B4C">
      <w:pPr>
        <w:tabs>
          <w:tab w:val="left" w:pos="4095"/>
        </w:tabs>
        <w:rPr>
          <w:b/>
          <w:color w:val="31849B" w:themeColor="accent5" w:themeShade="BF"/>
          <w:sz w:val="18"/>
          <w:szCs w:val="18"/>
          <w:u w:val="single"/>
        </w:rPr>
      </w:pPr>
      <w:r w:rsidRPr="00EF03D8">
        <w:rPr>
          <w:b/>
          <w:color w:val="31849B" w:themeColor="accent5" w:themeShade="BF"/>
          <w:sz w:val="18"/>
          <w:szCs w:val="18"/>
          <w:u w:val="single"/>
        </w:rPr>
        <w:t>Reinforce Compliance</w:t>
      </w:r>
    </w:p>
    <w:p w:rsidR="00D72172" w:rsidRPr="00EF03D8" w:rsidRDefault="00A30B4C" w:rsidP="00B65B57">
      <w:pPr>
        <w:tabs>
          <w:tab w:val="left" w:pos="4095"/>
        </w:tabs>
        <w:rPr>
          <w:b/>
          <w:color w:val="31849B" w:themeColor="accent5" w:themeShade="BF"/>
          <w:sz w:val="18"/>
          <w:szCs w:val="18"/>
        </w:rPr>
      </w:pPr>
      <w:r w:rsidRPr="00EF03D8">
        <w:rPr>
          <w:b/>
          <w:color w:val="31849B" w:themeColor="accent5" w:themeShade="BF"/>
          <w:sz w:val="18"/>
          <w:szCs w:val="18"/>
        </w:rPr>
        <w:t>Recognize your child’s efforts! It is to</w:t>
      </w:r>
      <w:r w:rsidR="004C598F">
        <w:rPr>
          <w:b/>
          <w:color w:val="31849B" w:themeColor="accent5" w:themeShade="BF"/>
          <w:sz w:val="18"/>
          <w:szCs w:val="18"/>
        </w:rPr>
        <w:t>o easy to request a behavior fro</w:t>
      </w:r>
      <w:bookmarkStart w:id="0" w:name="_GoBack"/>
      <w:bookmarkEnd w:id="0"/>
      <w:r w:rsidRPr="00EF03D8">
        <w:rPr>
          <w:b/>
          <w:color w:val="31849B" w:themeColor="accent5" w:themeShade="BF"/>
          <w:sz w:val="18"/>
          <w:szCs w:val="18"/>
        </w:rPr>
        <w:t>m a child, and then ignore the positive result.  If you want more cooperation, then praise your child often.</w:t>
      </w:r>
    </w:p>
    <w:sectPr w:rsidR="00D72172" w:rsidRPr="00EF03D8" w:rsidSect="00C502F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72"/>
    <w:rsid w:val="004C598F"/>
    <w:rsid w:val="006E7230"/>
    <w:rsid w:val="00A30B4C"/>
    <w:rsid w:val="00B65B57"/>
    <w:rsid w:val="00C502FF"/>
    <w:rsid w:val="00D72172"/>
    <w:rsid w:val="00E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04A46AE26CB498FF1ACA109A449B9" ma:contentTypeVersion="0" ma:contentTypeDescription="Create a new document." ma:contentTypeScope="" ma:versionID="44017bbea1dbe3c2455eff66c1b27f9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A51AC4-409A-44CB-BD36-B9F156ED1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A8D15-B2AD-486B-95A7-758560759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2EFA3B-45D8-478D-998B-BFBCEDF3022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2</cp:revision>
  <dcterms:created xsi:type="dcterms:W3CDTF">2011-09-06T15:06:00Z</dcterms:created>
  <dcterms:modified xsi:type="dcterms:W3CDTF">2011-09-06T15:06:00Z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0x0101003AE04A46AE26CB498FF1ACA109A449B9</vt:lpwstr>
  </property>
</Properties>
</file>