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EA" w:rsidRPr="00BC56EA" w:rsidRDefault="00BC56EA" w:rsidP="00BC56E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C56EA">
        <w:rPr>
          <w:rFonts w:ascii="Times New Roman" w:eastAsia="Times New Roman" w:hAnsi="Times New Roman" w:cs="Times New Roman"/>
          <w:b/>
          <w:bCs/>
          <w:sz w:val="24"/>
          <w:szCs w:val="24"/>
        </w:rPr>
        <w:t>10 Tips for Communicating with Your Child’s Teachers</w:t>
      </w:r>
    </w:p>
    <w:p w:rsidR="00BC56EA" w:rsidRPr="00BC56EA" w:rsidRDefault="00BC56EA" w:rsidP="00BC56EA">
      <w:pPr>
        <w:spacing w:before="100" w:beforeAutospacing="1" w:after="100" w:afterAutospacing="1" w:line="240" w:lineRule="auto"/>
        <w:rPr>
          <w:rFonts w:ascii="Times New Roman" w:eastAsia="Times New Roman" w:hAnsi="Times New Roman" w:cs="Times New Roman"/>
          <w:sz w:val="24"/>
          <w:szCs w:val="24"/>
        </w:rPr>
      </w:pPr>
      <w:r w:rsidRPr="00BC56EA">
        <w:rPr>
          <w:rFonts w:ascii="Times New Roman" w:eastAsia="Times New Roman" w:hAnsi="Times New Roman" w:cs="Times New Roman"/>
          <w:b/>
          <w:bCs/>
          <w:sz w:val="24"/>
          <w:szCs w:val="24"/>
        </w:rPr>
        <w:t>1. Assume positive intent</w:t>
      </w:r>
      <w:r w:rsidRPr="00BC56EA">
        <w:rPr>
          <w:rFonts w:ascii="Times New Roman" w:eastAsia="Times New Roman" w:hAnsi="Times New Roman" w:cs="Times New Roman"/>
          <w:sz w:val="24"/>
          <w:szCs w:val="24"/>
        </w:rPr>
        <w:t xml:space="preserve">. Always assume that your teacher wants to help, even if you aren’t </w:t>
      </w:r>
      <w:r w:rsidRPr="00BC56EA">
        <w:rPr>
          <w:rFonts w:ascii="Times New Roman" w:eastAsia="Times New Roman" w:hAnsi="Times New Roman" w:cs="Times New Roman"/>
          <w:b/>
          <w:bCs/>
          <w:sz w:val="24"/>
          <w:szCs w:val="24"/>
        </w:rPr>
        <w:t>yet</w:t>
      </w:r>
      <w:r w:rsidRPr="00BC56EA">
        <w:rPr>
          <w:rFonts w:ascii="Times New Roman" w:eastAsia="Times New Roman" w:hAnsi="Times New Roman" w:cs="Times New Roman"/>
          <w:sz w:val="24"/>
          <w:szCs w:val="24"/>
        </w:rPr>
        <w:t xml:space="preserve"> on the same page as to how to work together to help your child.</w:t>
      </w:r>
    </w:p>
    <w:p w:rsidR="00BC56EA" w:rsidRPr="00BC56EA" w:rsidRDefault="00BC56EA" w:rsidP="00BC56EA">
      <w:pPr>
        <w:spacing w:before="100" w:beforeAutospacing="1" w:after="100" w:afterAutospacing="1" w:line="240" w:lineRule="auto"/>
        <w:rPr>
          <w:rFonts w:ascii="Times New Roman" w:eastAsia="Times New Roman" w:hAnsi="Times New Roman" w:cs="Times New Roman"/>
          <w:sz w:val="24"/>
          <w:szCs w:val="24"/>
        </w:rPr>
      </w:pPr>
      <w:r w:rsidRPr="00BC56EA">
        <w:rPr>
          <w:rFonts w:ascii="Times New Roman" w:eastAsia="Times New Roman" w:hAnsi="Times New Roman" w:cs="Times New Roman"/>
          <w:b/>
          <w:bCs/>
          <w:sz w:val="24"/>
          <w:szCs w:val="24"/>
        </w:rPr>
        <w:t xml:space="preserve">2. Acknowledge the teacher’s challenge. </w:t>
      </w:r>
      <w:r w:rsidRPr="00BC56EA">
        <w:rPr>
          <w:rFonts w:ascii="Times New Roman" w:eastAsia="Times New Roman" w:hAnsi="Times New Roman" w:cs="Times New Roman"/>
          <w:sz w:val="24"/>
          <w:szCs w:val="24"/>
        </w:rPr>
        <w:t xml:space="preserve">It’s tough to have large </w:t>
      </w:r>
      <w:hyperlink r:id="rId6" w:tooltip="Click to Continue &gt; by Text-Enhance" w:history="1">
        <w:r w:rsidRPr="00BC56EA">
          <w:rPr>
            <w:rFonts w:ascii="Times New Roman" w:eastAsia="Times New Roman" w:hAnsi="Times New Roman" w:cs="Times New Roman"/>
            <w:color w:val="0000FF"/>
            <w:sz w:val="24"/>
            <w:szCs w:val="24"/>
            <w:u w:val="single"/>
          </w:rPr>
          <w:t>classes</w:t>
        </w:r>
      </w:hyperlink>
      <w:r w:rsidRPr="00BC56EA">
        <w:rPr>
          <w:rFonts w:ascii="Times New Roman" w:eastAsia="Times New Roman" w:hAnsi="Times New Roman" w:cs="Times New Roman"/>
          <w:sz w:val="24"/>
          <w:szCs w:val="24"/>
        </w:rPr>
        <w:t xml:space="preserve"> with lots of kids who each learn differently. Be honest. You’re frustrated by your child’s ADHD, sometimes. Imagine that the teacher might feel that way, too! Commiserate with how challenging it can be to educate these kids who are really smart but have trouble learning.</w:t>
      </w:r>
    </w:p>
    <w:p w:rsidR="00BC56EA" w:rsidRPr="00BC56EA" w:rsidRDefault="00BC56EA" w:rsidP="00BC56EA">
      <w:pPr>
        <w:spacing w:before="100" w:beforeAutospacing="1" w:after="100" w:afterAutospacing="1" w:line="240" w:lineRule="auto"/>
        <w:rPr>
          <w:rFonts w:ascii="Times New Roman" w:eastAsia="Times New Roman" w:hAnsi="Times New Roman" w:cs="Times New Roman"/>
          <w:sz w:val="24"/>
          <w:szCs w:val="24"/>
        </w:rPr>
      </w:pPr>
      <w:r w:rsidRPr="00BC56EA">
        <w:rPr>
          <w:rFonts w:ascii="Times New Roman" w:eastAsia="Times New Roman" w:hAnsi="Times New Roman" w:cs="Times New Roman"/>
          <w:b/>
          <w:bCs/>
          <w:sz w:val="24"/>
          <w:szCs w:val="24"/>
        </w:rPr>
        <w:t>3. Try not to blame or express anger</w:t>
      </w:r>
      <w:r w:rsidRPr="00BC56EA">
        <w:rPr>
          <w:rFonts w:ascii="Times New Roman" w:eastAsia="Times New Roman" w:hAnsi="Times New Roman" w:cs="Times New Roman"/>
          <w:sz w:val="24"/>
          <w:szCs w:val="24"/>
        </w:rPr>
        <w:t>. When we get frustrated, we tend to look for other people’s mistakes. Blaming looks backward, and won’t move the communication forward. Try to stay present, and stay calm. If you’re feeling angry or frustrated, take a break before you respond.</w:t>
      </w:r>
    </w:p>
    <w:p w:rsidR="00BC56EA" w:rsidRPr="00BC56EA" w:rsidRDefault="00BC56EA" w:rsidP="00BC56EA">
      <w:pPr>
        <w:spacing w:before="100" w:beforeAutospacing="1" w:after="100" w:afterAutospacing="1" w:line="240" w:lineRule="auto"/>
        <w:rPr>
          <w:rFonts w:ascii="Times New Roman" w:eastAsia="Times New Roman" w:hAnsi="Times New Roman" w:cs="Times New Roman"/>
          <w:sz w:val="24"/>
          <w:szCs w:val="24"/>
        </w:rPr>
      </w:pPr>
      <w:r w:rsidRPr="00BC56EA">
        <w:rPr>
          <w:rFonts w:ascii="Times New Roman" w:eastAsia="Times New Roman" w:hAnsi="Times New Roman" w:cs="Times New Roman"/>
          <w:b/>
          <w:bCs/>
          <w:sz w:val="24"/>
          <w:szCs w:val="24"/>
        </w:rPr>
        <w:t xml:space="preserve">4. Show gratitude. </w:t>
      </w:r>
      <w:r w:rsidRPr="00BC56EA">
        <w:rPr>
          <w:rFonts w:ascii="Times New Roman" w:eastAsia="Times New Roman" w:hAnsi="Times New Roman" w:cs="Times New Roman"/>
          <w:sz w:val="24"/>
          <w:szCs w:val="24"/>
        </w:rPr>
        <w:t>Let the teacher know that you sincerely appreciate his/her efforts on yours child’s behalf. You don’t need to wait until the holidays or the end of the school year. Tell the teacher, or write a note, to let him/her know how grateful you are that s/he is trying to help your child.</w:t>
      </w:r>
    </w:p>
    <w:p w:rsidR="00BC56EA" w:rsidRPr="00BC56EA" w:rsidRDefault="00BC56EA" w:rsidP="00BC56EA">
      <w:pPr>
        <w:spacing w:before="100" w:beforeAutospacing="1" w:after="100" w:afterAutospacing="1" w:line="240" w:lineRule="auto"/>
        <w:rPr>
          <w:rFonts w:ascii="Times New Roman" w:eastAsia="Times New Roman" w:hAnsi="Times New Roman" w:cs="Times New Roman"/>
          <w:sz w:val="24"/>
          <w:szCs w:val="24"/>
        </w:rPr>
      </w:pPr>
      <w:r w:rsidRPr="00BC56EA">
        <w:rPr>
          <w:rFonts w:ascii="Times New Roman" w:eastAsia="Times New Roman" w:hAnsi="Times New Roman" w:cs="Times New Roman"/>
          <w:b/>
          <w:bCs/>
          <w:sz w:val="24"/>
          <w:szCs w:val="24"/>
        </w:rPr>
        <w:t xml:space="preserve">5. Explain your child. </w:t>
      </w:r>
      <w:r w:rsidRPr="00BC56EA">
        <w:rPr>
          <w:rFonts w:ascii="Times New Roman" w:eastAsia="Times New Roman" w:hAnsi="Times New Roman" w:cs="Times New Roman"/>
          <w:sz w:val="24"/>
          <w:szCs w:val="24"/>
        </w:rPr>
        <w:t xml:space="preserve">Help the teacher understand what your child is experiencing, and how it is showing up at home. Your child may be “holding it together” at school, so the teacher has no idea how upset he is, or how </w:t>
      </w:r>
      <w:r w:rsidRPr="00BC56EA">
        <w:rPr>
          <w:rFonts w:ascii="Times New Roman" w:eastAsia="Times New Roman" w:hAnsi="Times New Roman" w:cs="Times New Roman"/>
          <w:b/>
          <w:bCs/>
          <w:sz w:val="24"/>
          <w:szCs w:val="24"/>
        </w:rPr>
        <w:t>hard</w:t>
      </w:r>
      <w:r w:rsidRPr="00BC56EA">
        <w:rPr>
          <w:rFonts w:ascii="Times New Roman" w:eastAsia="Times New Roman" w:hAnsi="Times New Roman" w:cs="Times New Roman"/>
          <w:sz w:val="24"/>
          <w:szCs w:val="24"/>
        </w:rPr>
        <w:t xml:space="preserve"> he is trying! Make sure the teacher knows the full picture!</w:t>
      </w:r>
    </w:p>
    <w:p w:rsidR="00BC56EA" w:rsidRPr="00BC56EA" w:rsidRDefault="00BC56EA" w:rsidP="00BC56EA">
      <w:pPr>
        <w:spacing w:before="100" w:beforeAutospacing="1" w:after="100" w:afterAutospacing="1" w:line="240" w:lineRule="auto"/>
        <w:rPr>
          <w:rFonts w:ascii="Times New Roman" w:eastAsia="Times New Roman" w:hAnsi="Times New Roman" w:cs="Times New Roman"/>
          <w:sz w:val="24"/>
          <w:szCs w:val="24"/>
        </w:rPr>
      </w:pPr>
      <w:r w:rsidRPr="00BC56EA">
        <w:rPr>
          <w:rFonts w:ascii="Times New Roman" w:eastAsia="Times New Roman" w:hAnsi="Times New Roman" w:cs="Times New Roman"/>
          <w:b/>
          <w:bCs/>
          <w:sz w:val="24"/>
          <w:szCs w:val="24"/>
        </w:rPr>
        <w:t xml:space="preserve">6. Offer some solutions. </w:t>
      </w:r>
      <w:r w:rsidRPr="00BC56EA">
        <w:rPr>
          <w:rFonts w:ascii="Times New Roman" w:eastAsia="Times New Roman" w:hAnsi="Times New Roman" w:cs="Times New Roman"/>
          <w:sz w:val="24"/>
          <w:szCs w:val="24"/>
        </w:rPr>
        <w:t xml:space="preserve">Explain </w:t>
      </w:r>
      <w:hyperlink r:id="rId7" w:tooltip="Click to Continue &gt; by Text-Enhance" w:history="1">
        <w:r w:rsidRPr="00BC56EA">
          <w:rPr>
            <w:rFonts w:ascii="Times New Roman" w:eastAsia="Times New Roman" w:hAnsi="Times New Roman" w:cs="Times New Roman"/>
            <w:color w:val="0000FF"/>
            <w:sz w:val="24"/>
            <w:szCs w:val="24"/>
            <w:u w:val="single"/>
          </w:rPr>
          <w:t>what you know</w:t>
        </w:r>
      </w:hyperlink>
      <w:r w:rsidRPr="00BC56EA">
        <w:rPr>
          <w:rFonts w:ascii="Times New Roman" w:eastAsia="Times New Roman" w:hAnsi="Times New Roman" w:cs="Times New Roman"/>
          <w:sz w:val="24"/>
          <w:szCs w:val="24"/>
        </w:rPr>
        <w:t xml:space="preserve"> about what works for motivating your child. I realized that my son needs acknowledgement for what he is doing well, some good old-fashioned compassion for how hard it can be for him to stay organized, and a little playfulness. The teacher’s response to those suggestions was quite positive. She said she’d try, and I can’t ask for more than that!</w:t>
      </w:r>
    </w:p>
    <w:p w:rsidR="00BC56EA" w:rsidRPr="00BC56EA" w:rsidRDefault="00BC56EA" w:rsidP="00BC56EA">
      <w:pPr>
        <w:spacing w:before="100" w:beforeAutospacing="1" w:after="100" w:afterAutospacing="1" w:line="240" w:lineRule="auto"/>
        <w:rPr>
          <w:rFonts w:ascii="Times New Roman" w:eastAsia="Times New Roman" w:hAnsi="Times New Roman" w:cs="Times New Roman"/>
          <w:sz w:val="24"/>
          <w:szCs w:val="24"/>
        </w:rPr>
      </w:pPr>
      <w:r w:rsidRPr="00BC56EA">
        <w:rPr>
          <w:rFonts w:ascii="Times New Roman" w:eastAsia="Times New Roman" w:hAnsi="Times New Roman" w:cs="Times New Roman"/>
          <w:b/>
          <w:bCs/>
          <w:sz w:val="24"/>
          <w:szCs w:val="24"/>
        </w:rPr>
        <w:t xml:space="preserve">7. Communicate what’s important to you. </w:t>
      </w:r>
      <w:r w:rsidRPr="00BC56EA">
        <w:rPr>
          <w:rFonts w:ascii="Times New Roman" w:eastAsia="Times New Roman" w:hAnsi="Times New Roman" w:cs="Times New Roman"/>
          <w:sz w:val="24"/>
          <w:szCs w:val="24"/>
        </w:rPr>
        <w:t xml:space="preserve">When we are all aligned on the goal, whether it’s preparing this child for the next transition, or teaching him to be a life-long learner, then we work together better as a team. I let the teacher know that his grades are not as important to me as his learning to master the </w:t>
      </w:r>
      <w:r w:rsidRPr="00BC56EA">
        <w:rPr>
          <w:rFonts w:ascii="Times New Roman" w:eastAsia="Times New Roman" w:hAnsi="Times New Roman" w:cs="Times New Roman"/>
          <w:b/>
          <w:bCs/>
          <w:sz w:val="24"/>
          <w:szCs w:val="24"/>
        </w:rPr>
        <w:t>process and structure</w:t>
      </w:r>
      <w:r w:rsidRPr="00BC56EA">
        <w:rPr>
          <w:rFonts w:ascii="Times New Roman" w:eastAsia="Times New Roman" w:hAnsi="Times New Roman" w:cs="Times New Roman"/>
          <w:sz w:val="24"/>
          <w:szCs w:val="24"/>
        </w:rPr>
        <w:t xml:space="preserve"> of getting his school-work done. Our focus on the system of learning for him is my priority.</w:t>
      </w:r>
    </w:p>
    <w:p w:rsidR="00BC56EA" w:rsidRPr="00BC56EA" w:rsidRDefault="00BC56EA" w:rsidP="00BC56EA">
      <w:pPr>
        <w:spacing w:before="100" w:beforeAutospacing="1" w:after="100" w:afterAutospacing="1" w:line="240" w:lineRule="auto"/>
        <w:rPr>
          <w:rFonts w:ascii="Times New Roman" w:eastAsia="Times New Roman" w:hAnsi="Times New Roman" w:cs="Times New Roman"/>
          <w:sz w:val="24"/>
          <w:szCs w:val="24"/>
        </w:rPr>
      </w:pPr>
      <w:r w:rsidRPr="00BC56EA">
        <w:rPr>
          <w:rFonts w:ascii="Times New Roman" w:eastAsia="Times New Roman" w:hAnsi="Times New Roman" w:cs="Times New Roman"/>
          <w:b/>
          <w:bCs/>
          <w:sz w:val="24"/>
          <w:szCs w:val="24"/>
        </w:rPr>
        <w:t>8. Call on the team and other’s expertise</w:t>
      </w:r>
      <w:r w:rsidRPr="00BC56EA">
        <w:rPr>
          <w:rFonts w:ascii="Times New Roman" w:eastAsia="Times New Roman" w:hAnsi="Times New Roman" w:cs="Times New Roman"/>
          <w:sz w:val="24"/>
          <w:szCs w:val="24"/>
        </w:rPr>
        <w:t xml:space="preserve">. You know your kid, but it’s not your job to know </w:t>
      </w:r>
      <w:r w:rsidRPr="00BC56EA">
        <w:rPr>
          <w:rFonts w:ascii="Times New Roman" w:eastAsia="Times New Roman" w:hAnsi="Times New Roman" w:cs="Times New Roman"/>
          <w:b/>
          <w:bCs/>
          <w:sz w:val="24"/>
          <w:szCs w:val="24"/>
        </w:rPr>
        <w:t>how</w:t>
      </w:r>
      <w:r w:rsidRPr="00BC56EA">
        <w:rPr>
          <w:rFonts w:ascii="Times New Roman" w:eastAsia="Times New Roman" w:hAnsi="Times New Roman" w:cs="Times New Roman"/>
          <w:sz w:val="24"/>
          <w:szCs w:val="24"/>
        </w:rPr>
        <w:t xml:space="preserve"> to educate him/her. Let the learning specialists and teachers guide you, and ask for ideas and support. Be willing to try things, and make changes until you find </w:t>
      </w:r>
      <w:r w:rsidRPr="00BC56EA">
        <w:rPr>
          <w:rFonts w:ascii="Times New Roman" w:eastAsia="Times New Roman" w:hAnsi="Times New Roman" w:cs="Times New Roman"/>
          <w:sz w:val="24"/>
          <w:szCs w:val="24"/>
        </w:rPr>
        <w:lastRenderedPageBreak/>
        <w:t>something that works. If you think that there are things about ADHD that your teacher still needs some helping learning how to work with, respectfully ask the school’s learning specialist to provide some in-service training.</w:t>
      </w:r>
      <w:r w:rsidRPr="00BC56EA">
        <w:rPr>
          <w:rFonts w:ascii="Times New Roman" w:eastAsia="Times New Roman" w:hAnsi="Times New Roman" w:cs="Times New Roman"/>
          <w:b/>
          <w:bCs/>
          <w:sz w:val="24"/>
          <w:szCs w:val="24"/>
        </w:rPr>
        <w:br/>
      </w:r>
      <w:r w:rsidRPr="00BC56EA">
        <w:rPr>
          <w:rFonts w:ascii="Times New Roman" w:eastAsia="Times New Roman" w:hAnsi="Times New Roman" w:cs="Times New Roman"/>
          <w:sz w:val="24"/>
          <w:szCs w:val="24"/>
        </w:rPr>
        <w:br/>
      </w:r>
      <w:r w:rsidRPr="00BC56EA">
        <w:rPr>
          <w:rFonts w:ascii="Times New Roman" w:eastAsia="Times New Roman" w:hAnsi="Times New Roman" w:cs="Times New Roman"/>
          <w:b/>
          <w:bCs/>
          <w:sz w:val="24"/>
          <w:szCs w:val="24"/>
        </w:rPr>
        <w:t xml:space="preserve">9. Don’t take it personally. </w:t>
      </w:r>
      <w:r w:rsidRPr="00BC56EA">
        <w:rPr>
          <w:rFonts w:ascii="Times New Roman" w:eastAsia="Times New Roman" w:hAnsi="Times New Roman" w:cs="Times New Roman"/>
          <w:sz w:val="24"/>
          <w:szCs w:val="24"/>
        </w:rPr>
        <w:t xml:space="preserve">Sometimes, teachers don’t realize that their frustration with an ADHD child’s challenges in getting work turned in can sound like a veiled criticism of the parents. “Why can’t he just get it done?” translates to “Why can’t you just help him get it done?” And then we feel guilty because we feel at fault. ADHD is not an excuse, but it IS an important part of the explanation. Focus on what you </w:t>
      </w:r>
      <w:r w:rsidRPr="00BC56EA">
        <w:rPr>
          <w:rFonts w:ascii="Times New Roman" w:eastAsia="Times New Roman" w:hAnsi="Times New Roman" w:cs="Times New Roman"/>
          <w:b/>
          <w:bCs/>
          <w:sz w:val="24"/>
          <w:szCs w:val="24"/>
        </w:rPr>
        <w:t xml:space="preserve">can do </w:t>
      </w:r>
      <w:r w:rsidRPr="00BC56EA">
        <w:rPr>
          <w:rFonts w:ascii="Times New Roman" w:eastAsia="Times New Roman" w:hAnsi="Times New Roman" w:cs="Times New Roman"/>
          <w:sz w:val="24"/>
          <w:szCs w:val="24"/>
        </w:rPr>
        <w:t>to help your child, and try not to get lost in the “I must be a bad parent” trap that we set for ourselves!</w:t>
      </w:r>
      <w:r w:rsidRPr="00BC56EA">
        <w:rPr>
          <w:rFonts w:ascii="Times New Roman" w:eastAsia="Times New Roman" w:hAnsi="Times New Roman" w:cs="Times New Roman"/>
          <w:b/>
          <w:bCs/>
          <w:sz w:val="24"/>
          <w:szCs w:val="24"/>
        </w:rPr>
        <w:t xml:space="preserve"> </w:t>
      </w:r>
    </w:p>
    <w:p w:rsidR="00BC56EA" w:rsidRPr="00BC56EA" w:rsidRDefault="00BC56EA" w:rsidP="00BC56EA">
      <w:pPr>
        <w:spacing w:before="100" w:beforeAutospacing="1" w:after="100" w:afterAutospacing="1" w:line="240" w:lineRule="auto"/>
        <w:rPr>
          <w:rFonts w:ascii="Times New Roman" w:eastAsia="Times New Roman" w:hAnsi="Times New Roman" w:cs="Times New Roman"/>
          <w:sz w:val="24"/>
          <w:szCs w:val="24"/>
        </w:rPr>
      </w:pPr>
      <w:r w:rsidRPr="00BC56EA">
        <w:rPr>
          <w:rFonts w:ascii="Times New Roman" w:eastAsia="Times New Roman" w:hAnsi="Times New Roman" w:cs="Times New Roman"/>
          <w:b/>
          <w:bCs/>
          <w:sz w:val="24"/>
          <w:szCs w:val="24"/>
        </w:rPr>
        <w:t>10. Assure the teacher you’re going to help, but that this is a work in progress</w:t>
      </w:r>
      <w:r w:rsidRPr="00BC56EA">
        <w:rPr>
          <w:rFonts w:ascii="Times New Roman" w:eastAsia="Times New Roman" w:hAnsi="Times New Roman" w:cs="Times New Roman"/>
          <w:sz w:val="24"/>
          <w:szCs w:val="24"/>
        </w:rPr>
        <w:t>. Teachers want to know you’re involved, but it’s important that they know you are not a “quick fix” for your child’s struggles. I tell the teacher that I will provide support, structure, and ongoing communication, and we’ll do our best. If its late, I’m going to make my son go to bed and not stay up late to get work done. Sometimes, this might frustrate the teacher, but they need to know that my bottom line is my child’s overall health, not any particular assignment.</w:t>
      </w:r>
    </w:p>
    <w:p w:rsidR="00BC56EA" w:rsidRPr="00BC56EA" w:rsidRDefault="00BC56EA" w:rsidP="00BC56EA">
      <w:pPr>
        <w:spacing w:before="100" w:beforeAutospacing="1" w:after="100" w:afterAutospacing="1" w:line="240" w:lineRule="auto"/>
        <w:rPr>
          <w:rFonts w:ascii="Times New Roman" w:eastAsia="Times New Roman" w:hAnsi="Times New Roman" w:cs="Times New Roman"/>
          <w:sz w:val="24"/>
          <w:szCs w:val="24"/>
        </w:rPr>
      </w:pPr>
      <w:r w:rsidRPr="00BC56EA">
        <w:rPr>
          <w:rFonts w:ascii="Times New Roman" w:eastAsia="Times New Roman" w:hAnsi="Times New Roman" w:cs="Times New Roman"/>
          <w:sz w:val="24"/>
          <w:szCs w:val="24"/>
        </w:rPr>
        <w:t xml:space="preserve">I’ve attached an </w:t>
      </w:r>
      <w:hyperlink r:id="rId8" w:tgtFrame="_blank" w:history="1">
        <w:r w:rsidRPr="00BC56EA">
          <w:rPr>
            <w:rFonts w:ascii="Times New Roman" w:eastAsia="Times New Roman" w:hAnsi="Times New Roman" w:cs="Times New Roman"/>
            <w:color w:val="0000FF"/>
            <w:sz w:val="24"/>
            <w:szCs w:val="24"/>
            <w:u w:val="single"/>
          </w:rPr>
          <w:t>example email</w:t>
        </w:r>
      </w:hyperlink>
      <w:r w:rsidRPr="00BC56EA">
        <w:rPr>
          <w:rFonts w:ascii="Times New Roman" w:eastAsia="Times New Roman" w:hAnsi="Times New Roman" w:cs="Times New Roman"/>
          <w:sz w:val="24"/>
          <w:szCs w:val="24"/>
        </w:rPr>
        <w:t xml:space="preserve"> that you use as the basis for communicating with your child’s teacher.</w:t>
      </w:r>
    </w:p>
    <w:p w:rsidR="00BC56EA" w:rsidRPr="00BC56EA" w:rsidRDefault="00BC56EA" w:rsidP="00BC56EA">
      <w:pPr>
        <w:spacing w:before="100" w:beforeAutospacing="1" w:after="100" w:afterAutospacing="1" w:line="240" w:lineRule="auto"/>
        <w:rPr>
          <w:rFonts w:ascii="Times New Roman" w:eastAsia="Times New Roman" w:hAnsi="Times New Roman" w:cs="Times New Roman"/>
          <w:sz w:val="24"/>
          <w:szCs w:val="24"/>
        </w:rPr>
      </w:pPr>
      <w:r w:rsidRPr="00BC56EA">
        <w:rPr>
          <w:rFonts w:ascii="Times New Roman" w:eastAsia="Times New Roman" w:hAnsi="Times New Roman" w:cs="Times New Roman"/>
          <w:i/>
          <w:iCs/>
          <w:sz w:val="24"/>
          <w:szCs w:val="24"/>
        </w:rPr>
        <w:t xml:space="preserve">If you liked this post and wish to reprint it, please do so only if you include the following complete ‘blurb’ along with the article in its entirety. Please contact us to reprint any variations. </w:t>
      </w:r>
    </w:p>
    <w:p w:rsidR="00BC56EA" w:rsidRPr="00BC56EA" w:rsidRDefault="00BC56EA" w:rsidP="00BC56EA">
      <w:pPr>
        <w:spacing w:before="100" w:beforeAutospacing="1" w:after="100" w:afterAutospacing="1" w:line="240" w:lineRule="auto"/>
        <w:rPr>
          <w:rFonts w:ascii="Times New Roman" w:eastAsia="Times New Roman" w:hAnsi="Times New Roman" w:cs="Times New Roman"/>
          <w:sz w:val="24"/>
          <w:szCs w:val="24"/>
        </w:rPr>
      </w:pPr>
      <w:r w:rsidRPr="00BC56EA">
        <w:rPr>
          <w:rFonts w:ascii="Times New Roman" w:eastAsia="Times New Roman" w:hAnsi="Times New Roman" w:cs="Times New Roman"/>
          <w:i/>
          <w:iCs/>
          <w:sz w:val="24"/>
          <w:szCs w:val="24"/>
        </w:rPr>
        <w:t xml:space="preserve">Article originally appeared on </w:t>
      </w:r>
      <w:hyperlink r:id="rId9" w:history="1">
        <w:r w:rsidRPr="00BC56EA">
          <w:rPr>
            <w:rFonts w:ascii="Times New Roman" w:eastAsia="Times New Roman" w:hAnsi="Times New Roman" w:cs="Times New Roman"/>
            <w:i/>
            <w:iCs/>
            <w:color w:val="0000FF"/>
            <w:sz w:val="24"/>
            <w:szCs w:val="24"/>
            <w:u w:val="single"/>
          </w:rPr>
          <w:t>ImpactADHD.com</w:t>
        </w:r>
      </w:hyperlink>
      <w:r w:rsidRPr="00BC56EA">
        <w:rPr>
          <w:rFonts w:ascii="Times New Roman" w:eastAsia="Times New Roman" w:hAnsi="Times New Roman" w:cs="Times New Roman"/>
          <w:i/>
          <w:iCs/>
          <w:sz w:val="24"/>
          <w:szCs w:val="24"/>
        </w:rPr>
        <w:t xml:space="preserve"> and is reproduced with permission of ImpactADHD™.</w:t>
      </w:r>
    </w:p>
    <w:p w:rsidR="00BC56EA" w:rsidRPr="00BC56EA" w:rsidRDefault="00BC56EA" w:rsidP="00BC56EA">
      <w:pPr>
        <w:spacing w:after="0" w:line="240" w:lineRule="auto"/>
        <w:rPr>
          <w:rFonts w:ascii="Times New Roman" w:eastAsia="Times New Roman" w:hAnsi="Times New Roman" w:cs="Times New Roman"/>
          <w:sz w:val="24"/>
          <w:szCs w:val="24"/>
        </w:rPr>
      </w:pPr>
      <w:r w:rsidRPr="00BC56EA">
        <w:rPr>
          <w:rFonts w:ascii="Times New Roman" w:eastAsia="Times New Roman" w:hAnsi="Times New Roman" w:cs="Times New Roman"/>
          <w:sz w:val="24"/>
          <w:szCs w:val="24"/>
        </w:rPr>
        <w:t>Be Sociable, Share!</w:t>
      </w:r>
    </w:p>
    <w:p w:rsidR="00BC56EA" w:rsidRPr="00BC56EA" w:rsidRDefault="00BC56EA" w:rsidP="00BC56EA">
      <w:pPr>
        <w:spacing w:after="0" w:line="240" w:lineRule="auto"/>
        <w:rPr>
          <w:rFonts w:ascii="Times New Roman" w:eastAsia="Times New Roman" w:hAnsi="Times New Roman" w:cs="Times New Roman"/>
          <w:sz w:val="24"/>
          <w:szCs w:val="24"/>
        </w:rPr>
      </w:pPr>
    </w:p>
    <w:p w:rsidR="008B2837" w:rsidRDefault="008B2837"/>
    <w:sectPr w:rsidR="008B2837" w:rsidSect="002A16A0">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6EC"/>
    <w:multiLevelType w:val="multilevel"/>
    <w:tmpl w:val="DAA2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E524C"/>
    <w:multiLevelType w:val="multilevel"/>
    <w:tmpl w:val="60B0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821B8"/>
    <w:multiLevelType w:val="multilevel"/>
    <w:tmpl w:val="802A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D0EBE"/>
    <w:rsid w:val="002A16A0"/>
    <w:rsid w:val="00694CCB"/>
    <w:rsid w:val="008B2837"/>
    <w:rsid w:val="00993461"/>
    <w:rsid w:val="00BC56EA"/>
    <w:rsid w:val="00CD0EBE"/>
    <w:rsid w:val="00E3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6EA"/>
    <w:rPr>
      <w:color w:val="0000FF"/>
      <w:u w:val="single"/>
    </w:rPr>
  </w:style>
  <w:style w:type="character" w:styleId="Emphasis">
    <w:name w:val="Emphasis"/>
    <w:basedOn w:val="DefaultParagraphFont"/>
    <w:uiPriority w:val="20"/>
    <w:qFormat/>
    <w:rsid w:val="00BC56EA"/>
    <w:rPr>
      <w:i/>
      <w:iCs/>
    </w:rPr>
  </w:style>
  <w:style w:type="character" w:styleId="Strong">
    <w:name w:val="Strong"/>
    <w:basedOn w:val="DefaultParagraphFont"/>
    <w:uiPriority w:val="22"/>
    <w:qFormat/>
    <w:rsid w:val="00BC56EA"/>
    <w:rPr>
      <w:b/>
      <w:bCs/>
    </w:rPr>
  </w:style>
  <w:style w:type="paragraph" w:styleId="NormalWeb">
    <w:name w:val="Normal (Web)"/>
    <w:basedOn w:val="Normal"/>
    <w:uiPriority w:val="99"/>
    <w:semiHidden/>
    <w:unhideWhenUsed/>
    <w:rsid w:val="00BC56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5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852835">
      <w:bodyDiv w:val="1"/>
      <w:marLeft w:val="0"/>
      <w:marRight w:val="0"/>
      <w:marTop w:val="0"/>
      <w:marBottom w:val="0"/>
      <w:divBdr>
        <w:top w:val="none" w:sz="0" w:space="0" w:color="auto"/>
        <w:left w:val="none" w:sz="0" w:space="0" w:color="auto"/>
        <w:bottom w:val="none" w:sz="0" w:space="0" w:color="auto"/>
        <w:right w:val="none" w:sz="0" w:space="0" w:color="auto"/>
      </w:divBdr>
      <w:divsChild>
        <w:div w:id="625890242">
          <w:marLeft w:val="0"/>
          <w:marRight w:val="0"/>
          <w:marTop w:val="0"/>
          <w:marBottom w:val="0"/>
          <w:divBdr>
            <w:top w:val="none" w:sz="0" w:space="0" w:color="auto"/>
            <w:left w:val="none" w:sz="0" w:space="0" w:color="auto"/>
            <w:bottom w:val="none" w:sz="0" w:space="0" w:color="auto"/>
            <w:right w:val="none" w:sz="0" w:space="0" w:color="auto"/>
          </w:divBdr>
          <w:divsChild>
            <w:div w:id="2047562845">
              <w:marLeft w:val="0"/>
              <w:marRight w:val="0"/>
              <w:marTop w:val="0"/>
              <w:marBottom w:val="0"/>
              <w:divBdr>
                <w:top w:val="none" w:sz="0" w:space="0" w:color="auto"/>
                <w:left w:val="none" w:sz="0" w:space="0" w:color="auto"/>
                <w:bottom w:val="none" w:sz="0" w:space="0" w:color="auto"/>
                <w:right w:val="none" w:sz="0" w:space="0" w:color="auto"/>
              </w:divBdr>
              <w:divsChild>
                <w:div w:id="239293696">
                  <w:marLeft w:val="0"/>
                  <w:marRight w:val="0"/>
                  <w:marTop w:val="0"/>
                  <w:marBottom w:val="0"/>
                  <w:divBdr>
                    <w:top w:val="none" w:sz="0" w:space="0" w:color="auto"/>
                    <w:left w:val="none" w:sz="0" w:space="0" w:color="auto"/>
                    <w:bottom w:val="none" w:sz="0" w:space="0" w:color="auto"/>
                    <w:right w:val="none" w:sz="0" w:space="0" w:color="auto"/>
                  </w:divBdr>
                  <w:divsChild>
                    <w:div w:id="1406142519">
                      <w:marLeft w:val="0"/>
                      <w:marRight w:val="0"/>
                      <w:marTop w:val="0"/>
                      <w:marBottom w:val="0"/>
                      <w:divBdr>
                        <w:top w:val="none" w:sz="0" w:space="0" w:color="auto"/>
                        <w:left w:val="none" w:sz="0" w:space="0" w:color="auto"/>
                        <w:bottom w:val="none" w:sz="0" w:space="0" w:color="auto"/>
                        <w:right w:val="none" w:sz="0" w:space="0" w:color="auto"/>
                      </w:divBdr>
                      <w:divsChild>
                        <w:div w:id="1724481375">
                          <w:marLeft w:val="0"/>
                          <w:marRight w:val="0"/>
                          <w:marTop w:val="0"/>
                          <w:marBottom w:val="0"/>
                          <w:divBdr>
                            <w:top w:val="none" w:sz="0" w:space="0" w:color="auto"/>
                            <w:left w:val="none" w:sz="0" w:space="0" w:color="auto"/>
                            <w:bottom w:val="none" w:sz="0" w:space="0" w:color="auto"/>
                            <w:right w:val="none" w:sz="0" w:space="0" w:color="auto"/>
                          </w:divBdr>
                        </w:div>
                        <w:div w:id="925504345">
                          <w:marLeft w:val="0"/>
                          <w:marRight w:val="0"/>
                          <w:marTop w:val="0"/>
                          <w:marBottom w:val="0"/>
                          <w:divBdr>
                            <w:top w:val="none" w:sz="0" w:space="0" w:color="auto"/>
                            <w:left w:val="none" w:sz="0" w:space="0" w:color="auto"/>
                            <w:bottom w:val="none" w:sz="0" w:space="0" w:color="auto"/>
                            <w:right w:val="none" w:sz="0" w:space="0" w:color="auto"/>
                          </w:divBdr>
                          <w:divsChild>
                            <w:div w:id="758257620">
                              <w:marLeft w:val="0"/>
                              <w:marRight w:val="0"/>
                              <w:marTop w:val="0"/>
                              <w:marBottom w:val="0"/>
                              <w:divBdr>
                                <w:top w:val="none" w:sz="0" w:space="0" w:color="auto"/>
                                <w:left w:val="none" w:sz="0" w:space="0" w:color="auto"/>
                                <w:bottom w:val="none" w:sz="0" w:space="0" w:color="auto"/>
                                <w:right w:val="none" w:sz="0" w:space="0" w:color="auto"/>
                              </w:divBdr>
                              <w:divsChild>
                                <w:div w:id="16080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pactadhd.com/wp-content/uploads/2012/12/Sample-eMail-to-a-Teacher.doc" TargetMode="External"/><Relationship Id="rId3" Type="http://schemas.microsoft.com/office/2007/relationships/stylesWithEffects" Target="stylesWithEffects.xml"/><Relationship Id="rId7" Type="http://schemas.openxmlformats.org/officeDocument/2006/relationships/hyperlink" Target="http://impactadhd.com/managing-kids/at-school/tips-to-improve-communication-with-your-childs-teacher/?utm_source=Jan+New+Newsletter&amp;utm_campaign=Jan+2013+Newsletter&amp;utm_medium=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pactadhd.com/managing-kids/at-school/tips-to-improve-communication-with-your-childs-teacher/?utm_source=Jan+New+Newsletter&amp;utm_campaign=Jan+2013+Newsletter&amp;utm_medium=emai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pactADH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obhan%20Powers\Local%20Settings\Temporary%20Internet%20Files\Content.Outlook\2GPUNUAX\10%20Tips%20for%20Communicating%20with%20Your%20Chi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 Tips for Communicating with Your Child.dotx</Template>
  <TotalTime>0</TotalTime>
  <Pages>2</Pages>
  <Words>726</Words>
  <Characters>4143</Characters>
  <Application>Microsoft Office Word</Application>
  <DocSecurity>0</DocSecurity>
  <Lines>34</Lines>
  <Paragraphs>9</Paragraphs>
  <ScaleCrop>false</ScaleCrop>
  <Company>Toshiba</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Powers</dc:creator>
  <cp:lastModifiedBy>Siobhan Powers</cp:lastModifiedBy>
  <cp:revision>1</cp:revision>
  <dcterms:created xsi:type="dcterms:W3CDTF">2013-04-08T12:50:00Z</dcterms:created>
  <dcterms:modified xsi:type="dcterms:W3CDTF">2013-04-08T12:50:00Z</dcterms:modified>
</cp:coreProperties>
</file>